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222" w:rsidRDefault="00A97222" w:rsidP="005E5502">
      <w:pPr>
        <w:rPr>
          <w:sz w:val="28"/>
          <w:szCs w:val="28"/>
        </w:rPr>
      </w:pPr>
    </w:p>
    <w:p w:rsidR="00A97222" w:rsidRDefault="00A97222" w:rsidP="005E5502">
      <w:pPr>
        <w:rPr>
          <w:sz w:val="28"/>
          <w:szCs w:val="28"/>
        </w:rPr>
      </w:pPr>
    </w:p>
    <w:p w:rsidR="00E753BD" w:rsidRDefault="00E753BD" w:rsidP="005E5502">
      <w:pPr>
        <w:rPr>
          <w:sz w:val="28"/>
          <w:szCs w:val="28"/>
        </w:rPr>
      </w:pPr>
    </w:p>
    <w:p w:rsidR="00E753BD" w:rsidRDefault="00E753BD" w:rsidP="005E5502">
      <w:pPr>
        <w:rPr>
          <w:sz w:val="28"/>
          <w:szCs w:val="28"/>
        </w:rPr>
      </w:pPr>
    </w:p>
    <w:tbl>
      <w:tblPr>
        <w:tblpPr w:leftFromText="180" w:rightFromText="180" w:vertAnchor="text" w:horzAnchor="margin" w:tblpY="-362"/>
        <w:tblW w:w="10160" w:type="dxa"/>
        <w:tblLook w:val="01E0"/>
      </w:tblPr>
      <w:tblGrid>
        <w:gridCol w:w="1952"/>
        <w:gridCol w:w="8208"/>
      </w:tblGrid>
      <w:tr w:rsidR="005E5502" w:rsidTr="00582BFE">
        <w:tc>
          <w:tcPr>
            <w:tcW w:w="1952" w:type="dxa"/>
            <w:tcBorders>
              <w:bottom w:val="single" w:sz="4" w:space="0" w:color="auto"/>
            </w:tcBorders>
          </w:tcPr>
          <w:p w:rsidR="005E5502" w:rsidRDefault="005E5502" w:rsidP="00582BFE">
            <w:pPr>
              <w:pStyle w:val="4"/>
              <w:jc w:val="left"/>
            </w:pPr>
            <w:r>
              <w:rPr>
                <w:noProof/>
                <w:lang w:val="bg-BG" w:eastAsia="bg-BG"/>
              </w:rPr>
              <w:drawing>
                <wp:inline distT="0" distB="0" distL="0" distR="0">
                  <wp:extent cx="1009650" cy="1428750"/>
                  <wp:effectExtent l="19050" t="0" r="0" b="0"/>
                  <wp:docPr id="2" name="Картина 2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8" w:type="dxa"/>
            <w:tcBorders>
              <w:bottom w:val="single" w:sz="4" w:space="0" w:color="auto"/>
            </w:tcBorders>
          </w:tcPr>
          <w:tbl>
            <w:tblPr>
              <w:tblW w:w="7992" w:type="dxa"/>
              <w:tblLook w:val="01E0"/>
            </w:tblPr>
            <w:tblGrid>
              <w:gridCol w:w="7992"/>
            </w:tblGrid>
            <w:tr w:rsidR="005E5502" w:rsidTr="00582BFE">
              <w:trPr>
                <w:trHeight w:val="336"/>
              </w:trPr>
              <w:tc>
                <w:tcPr>
                  <w:tcW w:w="7992" w:type="dxa"/>
                </w:tcPr>
                <w:p w:rsidR="005E5502" w:rsidRPr="00DD5DB0" w:rsidRDefault="005E5502" w:rsidP="00C5725B">
                  <w:pPr>
                    <w:pStyle w:val="4"/>
                    <w:framePr w:hSpace="180" w:wrap="around" w:vAnchor="text" w:hAnchor="margin" w:y="-362"/>
                    <w:rPr>
                      <w:rFonts w:ascii="Times New Roman" w:eastAsia="MS Mincho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DD5DB0">
                    <w:rPr>
                      <w:rFonts w:ascii="Times New Roman" w:eastAsia="MS Mincho" w:hAnsi="Times New Roman" w:cs="Times New Roman"/>
                      <w:b/>
                      <w:sz w:val="24"/>
                      <w:szCs w:val="24"/>
                      <w:lang w:val="bg-BG"/>
                    </w:rPr>
                    <w:t>РЕПУБЛИКА БЪЛГАРИЯ</w:t>
                  </w:r>
                </w:p>
              </w:tc>
            </w:tr>
            <w:tr w:rsidR="005E5502" w:rsidTr="00582BFE">
              <w:trPr>
                <w:trHeight w:val="510"/>
              </w:trPr>
              <w:tc>
                <w:tcPr>
                  <w:tcW w:w="7992" w:type="dxa"/>
                </w:tcPr>
                <w:p w:rsidR="005E5502" w:rsidRDefault="00BC1BB8" w:rsidP="00C5725B">
                  <w:pPr>
                    <w:pStyle w:val="4"/>
                    <w:framePr w:hSpace="180" w:wrap="around" w:vAnchor="text" w:hAnchor="margin" w:y="-362"/>
                    <w:rPr>
                      <w:rFonts w:ascii="Verdana" w:hAnsi="Verdana"/>
                      <w:b/>
                      <w:outline/>
                      <w:color w:val="000000"/>
                      <w:sz w:val="36"/>
                      <w:szCs w:val="36"/>
                      <w:lang w:val="bg-BG"/>
                    </w:rPr>
                  </w:pPr>
                  <w:r w:rsidRPr="00BC1BB8">
                    <w:rPr>
                      <w:rFonts w:ascii="Verdana" w:hAnsi="Verdana"/>
                      <w:b/>
                      <w:outline/>
                      <w:color w:val="000000"/>
                      <w:sz w:val="36"/>
                      <w:szCs w:val="36"/>
                      <w:lang w:val="bg-BG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309.75pt;height:16.5pt" fillcolor="blue" strokecolor="navy">
                        <v:fill opacity="38666f"/>
                        <v:shadow on="t" color="silver" opacity="52429f"/>
                        <v:textpath style="font-family:&quot;Impact&quot;;font-size:24pt;v-text-kern:t" trim="t" fitpath="t" string="ОБЩИНА  КОЧЕРИНОВО"/>
                      </v:shape>
                    </w:pict>
                  </w:r>
                </w:p>
              </w:tc>
            </w:tr>
            <w:tr w:rsidR="005E5502" w:rsidTr="00582BFE">
              <w:trPr>
                <w:trHeight w:val="336"/>
              </w:trPr>
              <w:tc>
                <w:tcPr>
                  <w:tcW w:w="7992" w:type="dxa"/>
                </w:tcPr>
                <w:p w:rsidR="005E5502" w:rsidRDefault="005E5502" w:rsidP="00C5725B">
                  <w:pPr>
                    <w:pStyle w:val="4"/>
                    <w:framePr w:hSpace="180" w:wrap="around" w:vAnchor="text" w:hAnchor="margin" w:y="-362"/>
                    <w:rPr>
                      <w:sz w:val="24"/>
                      <w:szCs w:val="24"/>
                      <w:lang w:val="bg-BG"/>
                    </w:rPr>
                  </w:pPr>
                  <w:r>
                    <w:rPr>
                      <w:sz w:val="24"/>
                      <w:szCs w:val="24"/>
                      <w:lang w:val="bg-BG"/>
                    </w:rPr>
                    <w:t xml:space="preserve">КЮСТЕНДИЛСКА ОБЛАСТ </w:t>
                  </w:r>
                </w:p>
              </w:tc>
            </w:tr>
            <w:tr w:rsidR="005E5502" w:rsidTr="00582BFE">
              <w:trPr>
                <w:trHeight w:val="336"/>
              </w:trPr>
              <w:tc>
                <w:tcPr>
                  <w:tcW w:w="7992" w:type="dxa"/>
                </w:tcPr>
                <w:p w:rsidR="005E5502" w:rsidRDefault="005E5502" w:rsidP="00C5725B">
                  <w:pPr>
                    <w:pStyle w:val="4"/>
                    <w:framePr w:hSpace="180" w:wrap="around" w:vAnchor="text" w:hAnchor="margin" w:y="-362"/>
                    <w:rPr>
                      <w:rFonts w:ascii="Arial Narrow" w:hAnsi="Arial Narrow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bg-BG"/>
                    </w:rPr>
                    <w:t>2640, гр.Кочериново, пл.3-ти март № 1 т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ru-RU"/>
                    </w:rPr>
                    <w:t>ел. +359 7053 2011, факс +359 7053 2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33</w:t>
                  </w:r>
                  <w:r>
                    <w:rPr>
                      <w:rFonts w:ascii="Arial Narrow" w:hAnsi="Arial Narrow"/>
                      <w:sz w:val="24"/>
                      <w:szCs w:val="24"/>
                      <w:lang w:val="ru-RU"/>
                    </w:rPr>
                    <w:t>0</w:t>
                  </w:r>
                </w:p>
              </w:tc>
            </w:tr>
            <w:tr w:rsidR="005E5502" w:rsidTr="00582BFE">
              <w:trPr>
                <w:trHeight w:val="561"/>
              </w:trPr>
              <w:tc>
                <w:tcPr>
                  <w:tcW w:w="7992" w:type="dxa"/>
                </w:tcPr>
                <w:p w:rsidR="005E5502" w:rsidRDefault="005E5502" w:rsidP="00C5725B">
                  <w:pPr>
                    <w:framePr w:hSpace="180" w:wrap="around" w:vAnchor="text" w:hAnchor="margin" w:y="-362"/>
                    <w:jc w:val="center"/>
                    <w:rPr>
                      <w:rFonts w:ascii="Arial Narrow" w:hAnsi="Arial Narrow"/>
                      <w:lang w:val="en-US"/>
                    </w:rPr>
                  </w:pPr>
                  <w:r>
                    <w:rPr>
                      <w:rFonts w:ascii="Arial Narrow" w:hAnsi="Arial Narrow"/>
                      <w:lang w:val="en-US"/>
                    </w:rPr>
                    <w:t>e-mail:</w:t>
                  </w:r>
                  <w:r w:rsidRPr="00AB6790">
                    <w:rPr>
                      <w:rFonts w:ascii="Arial Narrow" w:hAnsi="Arial Narrow"/>
                      <w:lang w:val="en-US"/>
                    </w:rPr>
                    <w:t xml:space="preserve"> </w:t>
                  </w:r>
                  <w:hyperlink r:id="rId6" w:history="1">
                    <w:r w:rsidRPr="00AB6790">
                      <w:rPr>
                        <w:rStyle w:val="a3"/>
                        <w:rFonts w:ascii="Arial Narrow" w:hAnsi="Arial Narrow"/>
                        <w:lang w:val="en-US"/>
                      </w:rPr>
                      <w:t>obst_kocherinovo@mail.bg</w:t>
                    </w:r>
                  </w:hyperlink>
                </w:p>
                <w:p w:rsidR="005E5502" w:rsidRPr="00F64336" w:rsidRDefault="005E5502" w:rsidP="00C5725B">
                  <w:pPr>
                    <w:framePr w:hSpace="180" w:wrap="around" w:vAnchor="text" w:hAnchor="margin" w:y="-362"/>
                    <w:jc w:val="center"/>
                    <w:rPr>
                      <w:lang w:val="en-US"/>
                    </w:rPr>
                  </w:pPr>
                  <w:proofErr w:type="spellStart"/>
                  <w:r w:rsidRPr="00F64336">
                    <w:rPr>
                      <w:lang w:val="en-US"/>
                    </w:rPr>
                    <w:t>Информационен</w:t>
                  </w:r>
                  <w:proofErr w:type="spellEnd"/>
                  <w:r w:rsidRPr="00F64336">
                    <w:rPr>
                      <w:lang w:val="en-US"/>
                    </w:rPr>
                    <w:t xml:space="preserve"> </w:t>
                  </w:r>
                  <w:proofErr w:type="spellStart"/>
                  <w:r w:rsidRPr="00F64336">
                    <w:rPr>
                      <w:lang w:val="en-US"/>
                    </w:rPr>
                    <w:t>център</w:t>
                  </w:r>
                  <w:proofErr w:type="spellEnd"/>
                  <w:r w:rsidRPr="00F64336">
                    <w:rPr>
                      <w:lang w:val="en-US"/>
                    </w:rPr>
                    <w:t xml:space="preserve"> - 07053/2323</w:t>
                  </w:r>
                </w:p>
              </w:tc>
            </w:tr>
          </w:tbl>
          <w:p w:rsidR="005E5502" w:rsidRDefault="005E5502" w:rsidP="00582BFE"/>
        </w:tc>
      </w:tr>
    </w:tbl>
    <w:p w:rsidR="00E753BD" w:rsidRDefault="00A97222">
      <w:pPr>
        <w:rPr>
          <w:b/>
        </w:rPr>
      </w:pPr>
      <w:r w:rsidRPr="00A97222">
        <w:rPr>
          <w:b/>
        </w:rPr>
        <w:t xml:space="preserve">                                                                                                   </w:t>
      </w:r>
    </w:p>
    <w:p w:rsidR="00E753BD" w:rsidRDefault="00E753B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 О К А Н А</w:t>
      </w:r>
    </w:p>
    <w:p w:rsidR="00E753BD" w:rsidRDefault="00E753BD">
      <w:pPr>
        <w:rPr>
          <w:b/>
        </w:rPr>
      </w:pPr>
      <w:r>
        <w:rPr>
          <w:b/>
        </w:rPr>
        <w:t>ОТ КМЕТА НА ОБЩИНА КОЧЕРИНОВО ДО МЕСТНАТА ОБЩНОСТ ВЪВ ВРЪЗКА С ИЗГОТВЯНЕТО НА ПРОЕКТОБЮДЖЕТА  НА ОБЩИНАТА ЗА 2018 ГОДИНА</w:t>
      </w:r>
    </w:p>
    <w:p w:rsidR="00E753BD" w:rsidRDefault="00E753BD">
      <w:pPr>
        <w:rPr>
          <w:b/>
        </w:rPr>
      </w:pPr>
    </w:p>
    <w:p w:rsidR="00E753BD" w:rsidRDefault="00E753BD">
      <w:pPr>
        <w:rPr>
          <w:b/>
        </w:rPr>
      </w:pPr>
      <w:r>
        <w:rPr>
          <w:b/>
        </w:rPr>
        <w:tab/>
        <w:t>Уважаеми съграждани,</w:t>
      </w:r>
    </w:p>
    <w:p w:rsidR="00A37B16" w:rsidRDefault="00A37B16">
      <w:pPr>
        <w:rPr>
          <w:b/>
        </w:rPr>
      </w:pPr>
      <w:r>
        <w:rPr>
          <w:b/>
        </w:rPr>
        <w:t xml:space="preserve">В ИЗПЪЛНЕНИЕ </w:t>
      </w:r>
      <w:r w:rsidR="00E753BD">
        <w:rPr>
          <w:b/>
        </w:rPr>
        <w:t xml:space="preserve"> </w:t>
      </w:r>
      <w:r>
        <w:rPr>
          <w:b/>
        </w:rPr>
        <w:t>НА ЧЛ</w:t>
      </w:r>
      <w:r w:rsidR="00E753BD">
        <w:rPr>
          <w:b/>
        </w:rPr>
        <w:t xml:space="preserve">. 82, ал.2 </w:t>
      </w:r>
      <w:r>
        <w:rPr>
          <w:b/>
        </w:rPr>
        <w:t>ОТ</w:t>
      </w:r>
      <w:r w:rsidR="00E753BD">
        <w:rPr>
          <w:b/>
        </w:rPr>
        <w:t xml:space="preserve"> ЗПФ</w:t>
      </w:r>
      <w:r w:rsidR="00E52CA8">
        <w:rPr>
          <w:b/>
        </w:rPr>
        <w:t xml:space="preserve"> И ЧЛ.29 АЛ. 1 ОТ НАРЕДБАТА  ЗА УСЛОВИЯТА И РЕДА ЗА СЪСТАВЯНЕ НА БЮДЖЕТНАТА ПРОГНА  ЗА МЕСТНИТЕ ДЕЙНОСТИ ЗА СЛЕДВАЩИТЕ ТРИ ГОДИНИ, ЗА СЪСТАВЯНЕ , ПРИЕМАНЕ, ИЗПЪЛНЕНИЕ И ОТЧИТАНЕ НА ОБЩИНСКИЯ БЮДЖЕТ</w:t>
      </w:r>
      <w:r>
        <w:rPr>
          <w:b/>
        </w:rPr>
        <w:t>, КМЕТЪТ НА ОБЩИНАТА  РАЗРАБОТВА ПРОЕКТА ЗА ОБЩИНСКИЯ БЮДЖЕТ СЪС СЪДЕЙСТВИЕТО НА КМЕТОВЕТЕ НА КМЕТСТВА И С УЧАСТИЕТО НА МЕСТНАТА ОБЩНОСТ.</w:t>
      </w:r>
    </w:p>
    <w:p w:rsidR="00A37B16" w:rsidRDefault="00A37B16">
      <w:pPr>
        <w:rPr>
          <w:b/>
        </w:rPr>
      </w:pPr>
      <w:r>
        <w:rPr>
          <w:b/>
        </w:rPr>
        <w:t xml:space="preserve">В ТАЗИ ВРЪЗКА КМЕТЪТ НА ОБЩИНА КОЧЕРИНОВО КАНИ МЕСТНАТА ОБЩНОСТ ДА ИЗРАЗЯТ СВОИТЕ МНЕНИЯ, ПРЕПОРЪКИ И ПРЕДЛОЖЕНИЯ ЗА ПРОЕКТА НА </w:t>
      </w:r>
      <w:r w:rsidR="00295BB3">
        <w:rPr>
          <w:b/>
        </w:rPr>
        <w:t xml:space="preserve">БЮДЖЕТ </w:t>
      </w:r>
      <w:r>
        <w:rPr>
          <w:b/>
        </w:rPr>
        <w:t xml:space="preserve"> 2018  ГОДИНА</w:t>
      </w:r>
      <w:r w:rsidR="00295BB3">
        <w:rPr>
          <w:b/>
        </w:rPr>
        <w:t xml:space="preserve"> </w:t>
      </w:r>
      <w:r>
        <w:rPr>
          <w:b/>
        </w:rPr>
        <w:t xml:space="preserve"> И ПРОГНОЗАТА ЗА 2019 И 2020 ГОДИНИ.</w:t>
      </w:r>
    </w:p>
    <w:p w:rsidR="00A37B16" w:rsidRDefault="00A37B16">
      <w:pPr>
        <w:rPr>
          <w:b/>
        </w:rPr>
      </w:pPr>
      <w:r>
        <w:rPr>
          <w:b/>
        </w:rPr>
        <w:t xml:space="preserve">ПРЕДЛОЖЕНИЯТА СЕ ПРИЕМАТ В ДЕЛОВОДСТВОТО НА ОБЩИНА КОЧЕРИНОВО И НА </w:t>
      </w:r>
      <w:r>
        <w:rPr>
          <w:b/>
          <w:lang w:val="en-US"/>
        </w:rPr>
        <w:t>E-MAIL</w:t>
      </w:r>
      <w:r>
        <w:rPr>
          <w:b/>
        </w:rPr>
        <w:t>:</w:t>
      </w:r>
    </w:p>
    <w:p w:rsidR="00295BB3" w:rsidRDefault="00BC1BB8">
      <w:pPr>
        <w:rPr>
          <w:b/>
          <w:lang w:val="en-US"/>
        </w:rPr>
      </w:pPr>
      <w:hyperlink r:id="rId7" w:history="1">
        <w:r w:rsidR="00295BB3" w:rsidRPr="00575A7C">
          <w:rPr>
            <w:rStyle w:val="a3"/>
            <w:b/>
            <w:lang w:val="en-US"/>
          </w:rPr>
          <w:t>ths_63@abv.bg</w:t>
        </w:r>
      </w:hyperlink>
    </w:p>
    <w:p w:rsidR="00E753BD" w:rsidRDefault="00295BB3">
      <w:pPr>
        <w:rPr>
          <w:b/>
        </w:rPr>
      </w:pPr>
      <w:r>
        <w:rPr>
          <w:b/>
        </w:rPr>
        <w:t>Срок за на</w:t>
      </w:r>
      <w:r w:rsidR="00C5725B">
        <w:rPr>
          <w:b/>
        </w:rPr>
        <w:t>биране на предложенията до 01.12</w:t>
      </w:r>
      <w:r>
        <w:rPr>
          <w:b/>
        </w:rPr>
        <w:t>.2017 .</w:t>
      </w:r>
      <w:r w:rsidR="00A37B16">
        <w:rPr>
          <w:b/>
        </w:rPr>
        <w:t xml:space="preserve">  </w:t>
      </w:r>
      <w:r w:rsidR="00E52CA8">
        <w:rPr>
          <w:b/>
        </w:rPr>
        <w:t xml:space="preserve">   </w:t>
      </w:r>
      <w:r w:rsidR="00E753BD">
        <w:rPr>
          <w:b/>
        </w:rPr>
        <w:t xml:space="preserve">  </w:t>
      </w:r>
    </w:p>
    <w:p w:rsidR="00E753BD" w:rsidRDefault="00295BB3">
      <w:pPr>
        <w:rPr>
          <w:b/>
        </w:rPr>
      </w:pPr>
      <w:r>
        <w:rPr>
          <w:b/>
        </w:rPr>
        <w:t>От общинска администрация</w:t>
      </w:r>
    </w:p>
    <w:p w:rsidR="00E753BD" w:rsidRDefault="00E753BD">
      <w:pPr>
        <w:rPr>
          <w:b/>
        </w:rPr>
      </w:pPr>
    </w:p>
    <w:p w:rsidR="00E753BD" w:rsidRDefault="00E753BD">
      <w:pPr>
        <w:rPr>
          <w:b/>
        </w:rPr>
      </w:pPr>
    </w:p>
    <w:sectPr w:rsidR="00E753BD" w:rsidSect="00BD68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251E7"/>
    <w:multiLevelType w:val="hybridMultilevel"/>
    <w:tmpl w:val="D332DB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95AD2"/>
    <w:multiLevelType w:val="hybridMultilevel"/>
    <w:tmpl w:val="9AE4B2BC"/>
    <w:lvl w:ilvl="0" w:tplc="7A6010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A996E1A"/>
    <w:multiLevelType w:val="hybridMultilevel"/>
    <w:tmpl w:val="687E14B8"/>
    <w:lvl w:ilvl="0" w:tplc="E5D473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C4AB3"/>
    <w:multiLevelType w:val="hybridMultilevel"/>
    <w:tmpl w:val="BC1E84EA"/>
    <w:lvl w:ilvl="0" w:tplc="92CABF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57FFB"/>
    <w:multiLevelType w:val="hybridMultilevel"/>
    <w:tmpl w:val="0290C2D6"/>
    <w:lvl w:ilvl="0" w:tplc="F6769DD8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6EA7360"/>
    <w:multiLevelType w:val="hybridMultilevel"/>
    <w:tmpl w:val="E7E0369E"/>
    <w:lvl w:ilvl="0" w:tplc="D834F018">
      <w:start w:val="1"/>
      <w:numFmt w:val="decimal"/>
      <w:lvlText w:val="%1."/>
      <w:lvlJc w:val="left"/>
      <w:pPr>
        <w:ind w:left="249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3210" w:hanging="360"/>
      </w:pPr>
    </w:lvl>
    <w:lvl w:ilvl="2" w:tplc="0402001B" w:tentative="1">
      <w:start w:val="1"/>
      <w:numFmt w:val="lowerRoman"/>
      <w:lvlText w:val="%3."/>
      <w:lvlJc w:val="right"/>
      <w:pPr>
        <w:ind w:left="3930" w:hanging="180"/>
      </w:pPr>
    </w:lvl>
    <w:lvl w:ilvl="3" w:tplc="0402000F" w:tentative="1">
      <w:start w:val="1"/>
      <w:numFmt w:val="decimal"/>
      <w:lvlText w:val="%4."/>
      <w:lvlJc w:val="left"/>
      <w:pPr>
        <w:ind w:left="4650" w:hanging="360"/>
      </w:pPr>
    </w:lvl>
    <w:lvl w:ilvl="4" w:tplc="04020019" w:tentative="1">
      <w:start w:val="1"/>
      <w:numFmt w:val="lowerLetter"/>
      <w:lvlText w:val="%5."/>
      <w:lvlJc w:val="left"/>
      <w:pPr>
        <w:ind w:left="5370" w:hanging="360"/>
      </w:pPr>
    </w:lvl>
    <w:lvl w:ilvl="5" w:tplc="0402001B" w:tentative="1">
      <w:start w:val="1"/>
      <w:numFmt w:val="lowerRoman"/>
      <w:lvlText w:val="%6."/>
      <w:lvlJc w:val="right"/>
      <w:pPr>
        <w:ind w:left="6090" w:hanging="180"/>
      </w:pPr>
    </w:lvl>
    <w:lvl w:ilvl="6" w:tplc="0402000F" w:tentative="1">
      <w:start w:val="1"/>
      <w:numFmt w:val="decimal"/>
      <w:lvlText w:val="%7."/>
      <w:lvlJc w:val="left"/>
      <w:pPr>
        <w:ind w:left="6810" w:hanging="360"/>
      </w:pPr>
    </w:lvl>
    <w:lvl w:ilvl="7" w:tplc="04020019" w:tentative="1">
      <w:start w:val="1"/>
      <w:numFmt w:val="lowerLetter"/>
      <w:lvlText w:val="%8."/>
      <w:lvlJc w:val="left"/>
      <w:pPr>
        <w:ind w:left="7530" w:hanging="360"/>
      </w:pPr>
    </w:lvl>
    <w:lvl w:ilvl="8" w:tplc="0402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>
    <w:nsid w:val="44F6448D"/>
    <w:multiLevelType w:val="hybridMultilevel"/>
    <w:tmpl w:val="E98E84BC"/>
    <w:lvl w:ilvl="0" w:tplc="7FA44B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F00A11"/>
    <w:multiLevelType w:val="hybridMultilevel"/>
    <w:tmpl w:val="9C982422"/>
    <w:lvl w:ilvl="0" w:tplc="2BA601F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FBE4FA4"/>
    <w:multiLevelType w:val="hybridMultilevel"/>
    <w:tmpl w:val="7390C1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FA2C45"/>
    <w:multiLevelType w:val="hybridMultilevel"/>
    <w:tmpl w:val="19EA9782"/>
    <w:lvl w:ilvl="0" w:tplc="8DDE1AF8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796036D4"/>
    <w:multiLevelType w:val="hybridMultilevel"/>
    <w:tmpl w:val="5E46229A"/>
    <w:lvl w:ilvl="0" w:tplc="275663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EC4083A"/>
    <w:multiLevelType w:val="hybridMultilevel"/>
    <w:tmpl w:val="042093AE"/>
    <w:lvl w:ilvl="0" w:tplc="8FF884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1"/>
  </w:num>
  <w:num w:numId="5">
    <w:abstractNumId w:val="4"/>
  </w:num>
  <w:num w:numId="6">
    <w:abstractNumId w:val="10"/>
  </w:num>
  <w:num w:numId="7">
    <w:abstractNumId w:val="5"/>
  </w:num>
  <w:num w:numId="8">
    <w:abstractNumId w:val="7"/>
  </w:num>
  <w:num w:numId="9">
    <w:abstractNumId w:val="8"/>
  </w:num>
  <w:num w:numId="10">
    <w:abstractNumId w:val="6"/>
  </w:num>
  <w:num w:numId="11">
    <w:abstractNumId w:val="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1C1C3A"/>
    <w:rsid w:val="00031084"/>
    <w:rsid w:val="00034770"/>
    <w:rsid w:val="000537A0"/>
    <w:rsid w:val="00063CBF"/>
    <w:rsid w:val="000E5810"/>
    <w:rsid w:val="000F3477"/>
    <w:rsid w:val="00144A4D"/>
    <w:rsid w:val="001474D3"/>
    <w:rsid w:val="00152A51"/>
    <w:rsid w:val="001655F3"/>
    <w:rsid w:val="00184007"/>
    <w:rsid w:val="001C1C3A"/>
    <w:rsid w:val="001D29B6"/>
    <w:rsid w:val="001D4E95"/>
    <w:rsid w:val="001E758D"/>
    <w:rsid w:val="0022364F"/>
    <w:rsid w:val="00295BB3"/>
    <w:rsid w:val="002F62ED"/>
    <w:rsid w:val="00304727"/>
    <w:rsid w:val="003374A3"/>
    <w:rsid w:val="0034317D"/>
    <w:rsid w:val="003872E9"/>
    <w:rsid w:val="003C6FC7"/>
    <w:rsid w:val="003C79B4"/>
    <w:rsid w:val="003D2071"/>
    <w:rsid w:val="003D7E8B"/>
    <w:rsid w:val="003E0815"/>
    <w:rsid w:val="00407B42"/>
    <w:rsid w:val="004152CE"/>
    <w:rsid w:val="004210B6"/>
    <w:rsid w:val="00481292"/>
    <w:rsid w:val="00492821"/>
    <w:rsid w:val="004B76AB"/>
    <w:rsid w:val="004F12D6"/>
    <w:rsid w:val="005B33B8"/>
    <w:rsid w:val="005C78EA"/>
    <w:rsid w:val="005E5502"/>
    <w:rsid w:val="00612561"/>
    <w:rsid w:val="00636B16"/>
    <w:rsid w:val="006423CD"/>
    <w:rsid w:val="00655959"/>
    <w:rsid w:val="006C04D5"/>
    <w:rsid w:val="006D23D6"/>
    <w:rsid w:val="006D5081"/>
    <w:rsid w:val="0070748D"/>
    <w:rsid w:val="00746722"/>
    <w:rsid w:val="00763FC8"/>
    <w:rsid w:val="007960D8"/>
    <w:rsid w:val="00797FC1"/>
    <w:rsid w:val="007D0046"/>
    <w:rsid w:val="007E7DA8"/>
    <w:rsid w:val="00835712"/>
    <w:rsid w:val="0085143F"/>
    <w:rsid w:val="008661EF"/>
    <w:rsid w:val="008C0F04"/>
    <w:rsid w:val="008C5276"/>
    <w:rsid w:val="008E586D"/>
    <w:rsid w:val="008F1FDD"/>
    <w:rsid w:val="008F51C9"/>
    <w:rsid w:val="00922A0A"/>
    <w:rsid w:val="00951647"/>
    <w:rsid w:val="009579C3"/>
    <w:rsid w:val="00964951"/>
    <w:rsid w:val="00986863"/>
    <w:rsid w:val="009B1887"/>
    <w:rsid w:val="00A123DB"/>
    <w:rsid w:val="00A37B16"/>
    <w:rsid w:val="00A428D4"/>
    <w:rsid w:val="00A45367"/>
    <w:rsid w:val="00A60A87"/>
    <w:rsid w:val="00A97222"/>
    <w:rsid w:val="00AB011C"/>
    <w:rsid w:val="00AC70E0"/>
    <w:rsid w:val="00AD538F"/>
    <w:rsid w:val="00AE78C3"/>
    <w:rsid w:val="00B10AF3"/>
    <w:rsid w:val="00BA5FCF"/>
    <w:rsid w:val="00BA6099"/>
    <w:rsid w:val="00BC1BB8"/>
    <w:rsid w:val="00BD687F"/>
    <w:rsid w:val="00C07D2C"/>
    <w:rsid w:val="00C319CC"/>
    <w:rsid w:val="00C55A3B"/>
    <w:rsid w:val="00C5725B"/>
    <w:rsid w:val="00C860BF"/>
    <w:rsid w:val="00C90255"/>
    <w:rsid w:val="00C90A9F"/>
    <w:rsid w:val="00C96419"/>
    <w:rsid w:val="00CB2B2A"/>
    <w:rsid w:val="00CC1B7E"/>
    <w:rsid w:val="00CD1BBF"/>
    <w:rsid w:val="00D00AB3"/>
    <w:rsid w:val="00D53C4C"/>
    <w:rsid w:val="00D66447"/>
    <w:rsid w:val="00DB608F"/>
    <w:rsid w:val="00DE5B03"/>
    <w:rsid w:val="00DF026A"/>
    <w:rsid w:val="00E24F21"/>
    <w:rsid w:val="00E52CA8"/>
    <w:rsid w:val="00E55DBF"/>
    <w:rsid w:val="00E67DEB"/>
    <w:rsid w:val="00E753BD"/>
    <w:rsid w:val="00E76B91"/>
    <w:rsid w:val="00E84BB6"/>
    <w:rsid w:val="00E93F85"/>
    <w:rsid w:val="00E945BE"/>
    <w:rsid w:val="00EA37EB"/>
    <w:rsid w:val="00EE2DB5"/>
    <w:rsid w:val="00EE54DD"/>
    <w:rsid w:val="00F03190"/>
    <w:rsid w:val="00F447E2"/>
    <w:rsid w:val="00F44B42"/>
    <w:rsid w:val="00F5701B"/>
    <w:rsid w:val="00FB2168"/>
    <w:rsid w:val="00FE12B3"/>
    <w:rsid w:val="00FF3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87F"/>
  </w:style>
  <w:style w:type="paragraph" w:styleId="4">
    <w:name w:val="heading 4"/>
    <w:basedOn w:val="a"/>
    <w:next w:val="a"/>
    <w:link w:val="40"/>
    <w:qFormat/>
    <w:rsid w:val="005E5502"/>
    <w:pPr>
      <w:keepNext/>
      <w:spacing w:before="60" w:after="0" w:line="240" w:lineRule="auto"/>
      <w:jc w:val="center"/>
      <w:outlineLvl w:val="3"/>
    </w:pPr>
    <w:rPr>
      <w:rFonts w:ascii="Courier New" w:eastAsia="Times New Roman" w:hAnsi="Courier New" w:cs="Courier New"/>
      <w:sz w:val="32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5E5502"/>
    <w:rPr>
      <w:rFonts w:ascii="Courier New" w:eastAsia="Times New Roman" w:hAnsi="Courier New" w:cs="Courier New"/>
      <w:sz w:val="32"/>
      <w:szCs w:val="20"/>
      <w:lang w:val="en-GB"/>
    </w:rPr>
  </w:style>
  <w:style w:type="character" w:styleId="a3">
    <w:name w:val="Hyperlink"/>
    <w:basedOn w:val="a0"/>
    <w:rsid w:val="005E550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E5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E550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64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hs_63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t_kocherinovo@mail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Psion1</dc:creator>
  <cp:lastModifiedBy>Psion1</cp:lastModifiedBy>
  <cp:revision>6</cp:revision>
  <cp:lastPrinted>2017-03-23T12:50:00Z</cp:lastPrinted>
  <dcterms:created xsi:type="dcterms:W3CDTF">2017-11-17T08:01:00Z</dcterms:created>
  <dcterms:modified xsi:type="dcterms:W3CDTF">2017-11-21T06:40:00Z</dcterms:modified>
</cp:coreProperties>
</file>